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устойчивого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FD73045" w:rsidR="00A77598" w:rsidRPr="00BF2E48" w:rsidRDefault="00BF2E4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21E7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E76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7B611389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4294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C405181" w:rsidR="004475DA" w:rsidRPr="00BF2E48" w:rsidRDefault="00BF2E4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B80F75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767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9B7EE3D" w:rsidR="00D75436" w:rsidRDefault="00964C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767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DC3D401" w:rsidR="00D75436" w:rsidRDefault="00964C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767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F0B584E" w:rsidR="00D75436" w:rsidRDefault="00964C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767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11BB30E" w:rsidR="00D75436" w:rsidRDefault="00964C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767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624FCD4" w:rsidR="00D75436" w:rsidRDefault="00964C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767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B4E649B" w:rsidR="00D75436" w:rsidRDefault="00964C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767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B0C04DF" w:rsidR="00D75436" w:rsidRDefault="00964C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767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0E111D6" w:rsidR="00D75436" w:rsidRDefault="00964C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767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03976C6" w:rsidR="00D75436" w:rsidRDefault="00964C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767C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D937A07" w:rsidR="00D75436" w:rsidRDefault="00964C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767C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3B55F52" w:rsidR="00D75436" w:rsidRDefault="00964C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767C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014C1D7" w:rsidR="00D75436" w:rsidRDefault="00964C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767C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B9CC71B" w:rsidR="00D75436" w:rsidRDefault="00964C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767C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4BA458E" w:rsidR="00D75436" w:rsidRDefault="00964C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767C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A993CE0" w:rsidR="00D75436" w:rsidRDefault="00964C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767C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BA64A22" w:rsidR="00D75436" w:rsidRDefault="00964C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767C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D15317F" w:rsidR="00D75436" w:rsidRDefault="00964C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767C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ED7B2B9" w:rsidR="00751095" w:rsidRDefault="00751095" w:rsidP="00321E76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3D624AAD" w14:textId="77777777" w:rsidR="00321E76" w:rsidRPr="00321E76" w:rsidRDefault="00321E76" w:rsidP="00321E76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иноязычной профессиональной коммуникативной компетенции, которая включает в себя общеобразовательный, лингвистический, социокультурный, стратегический, специальный, дискурсивный, информационный и бизнес компоненты.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21E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21E76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321E76">
              <w:rPr>
                <w:rFonts w:ascii="Times New Roman" w:hAnsi="Times New Roman" w:cs="Times New Roman"/>
              </w:rPr>
              <w:t>ых</w:t>
            </w:r>
            <w:proofErr w:type="spellEnd"/>
            <w:r w:rsidRPr="00321E76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21E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21E76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21E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1E76">
              <w:rPr>
                <w:rFonts w:ascii="Times New Roman" w:hAnsi="Times New Roman" w:cs="Times New Roman"/>
              </w:rPr>
              <w:t xml:space="preserve">Знать: </w:t>
            </w:r>
            <w:r w:rsidR="00316402" w:rsidRPr="00321E76">
              <w:rPr>
                <w:rFonts w:ascii="Times New Roman" w:hAnsi="Times New Roman" w:cs="Times New Roman"/>
              </w:rPr>
              <w:t>основы устной и письменной деловой коммуникации на изучаемом языке, в т.ч. при использовании информационных сообщений, пересылаемых через Интернет; 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языке; особенности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="00316402" w:rsidRPr="00321E76">
              <w:rPr>
                <w:rFonts w:ascii="Times New Roman" w:hAnsi="Times New Roman" w:cs="Times New Roman"/>
              </w:rPr>
              <w:t>ые</w:t>
            </w:r>
            <w:proofErr w:type="spellEnd"/>
            <w:r w:rsidR="00316402" w:rsidRPr="00321E76">
              <w:rPr>
                <w:rFonts w:ascii="Times New Roman" w:hAnsi="Times New Roman" w:cs="Times New Roman"/>
              </w:rPr>
              <w:t>).</w:t>
            </w:r>
            <w:r w:rsidRPr="00321E7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21E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1E76">
              <w:rPr>
                <w:rFonts w:ascii="Times New Roman" w:hAnsi="Times New Roman" w:cs="Times New Roman"/>
              </w:rPr>
              <w:t xml:space="preserve">Уметь: </w:t>
            </w:r>
            <w:r w:rsidR="00FD518F" w:rsidRPr="00321E76">
              <w:rPr>
                <w:rFonts w:ascii="Times New Roman" w:hAnsi="Times New Roman" w:cs="Times New Roman"/>
              </w:rPr>
              <w:t>использовать знания иностранного языка для деловой коммуникации в устной и письменной форме на изучаемом языке; 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деятельности; переводить профессиональные тексты с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321E76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321E76">
              <w:rPr>
                <w:rFonts w:ascii="Times New Roman" w:hAnsi="Times New Roman" w:cs="Times New Roman"/>
              </w:rPr>
              <w:t>).</w:t>
            </w:r>
            <w:r w:rsidRPr="00321E7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21E7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21E7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21E76">
              <w:rPr>
                <w:rFonts w:ascii="Times New Roman" w:hAnsi="Times New Roman" w:cs="Times New Roman"/>
              </w:rPr>
              <w:t>способностью к речевой и письменной деловой коммуникации на изучаемом языке; основами деловых коммуникаций и речевого этикета изучаемого иностранного языка; навыками построения деловой межличностной коммуникации на изучаемом языке; навыками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321E76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321E76">
              <w:rPr>
                <w:rFonts w:ascii="Times New Roman" w:hAnsi="Times New Roman" w:cs="Times New Roman"/>
              </w:rPr>
              <w:t>).</w:t>
            </w:r>
            <w:r w:rsidRPr="00321E7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21E7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20E3D78B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FD0A405" w14:textId="77777777" w:rsidR="00321E76" w:rsidRPr="00321E76" w:rsidRDefault="00321E76" w:rsidP="00321E76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Торговые отношения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Торговля на зарубежных рынках.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Электронная коммерция.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международных рынков в рыночной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64055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3761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9830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Финансы компании.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Описание основных тенденций инвестиционной деятельности.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Презентация продукта потенциальным инвесторам.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7647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69CB3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8D9B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8B4E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FF203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0B95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Стратегический менеджмент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6529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Стратегический менеджмент.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темы:Системы менеджмента качества.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конкуренции в рыночной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E84A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181FD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E28E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9179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41A72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6BCC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Устройство на работу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9EE4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Трудоустройство.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Конкуренция при трудоустройстве.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Подготовка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A434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46E40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9EDE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BF04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7953DD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B74B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Лидерство. Стили руководства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CEEB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Лидерство.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Лидерские качества.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Стили руководства.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1C6E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1BE51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5B13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07D3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38A8F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765B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проектами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98FF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Управление проектами.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Эффективная работа в команде.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Подготовка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972D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EC7EA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6DC2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C083B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20B00E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AA31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Деловая коммуникация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3088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Особенности делового общения в разных странах.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Ведение переговоров.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Деловая переписка.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Деловые контакты по телефону, видеоконференции.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EB69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74931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02C2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FD40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1"/>
        <w:gridCol w:w="3125"/>
      </w:tblGrid>
      <w:tr w:rsidR="00262CF0" w:rsidRPr="007E6725" w14:paraId="5F00FF08" w14:textId="77777777" w:rsidTr="00321E76">
        <w:trPr>
          <w:trHeight w:val="641"/>
        </w:trPr>
        <w:tc>
          <w:tcPr>
            <w:tcW w:w="3451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549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F2E48" w14:paraId="1433EE91" w14:textId="77777777" w:rsidTr="00321E76">
        <w:trPr>
          <w:trHeight w:val="354"/>
        </w:trPr>
        <w:tc>
          <w:tcPr>
            <w:tcW w:w="3451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Архарова, Д. А. Market challenger 3rd edition : учебное пособие. </w:t>
            </w:r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Ч. 1 / </w:t>
            </w:r>
            <w:proofErr w:type="spellStart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>ос. Федерации,</w:t>
            </w:r>
            <w:proofErr w:type="gramStart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 С.-</w:t>
            </w:r>
            <w:proofErr w:type="spellStart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</w:t>
            </w:r>
          </w:p>
        </w:tc>
        <w:tc>
          <w:tcPr>
            <w:tcW w:w="1549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64C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321E76">
                <w:rPr>
                  <w:color w:val="00008B"/>
                  <w:u w:val="single"/>
                  <w:lang w:val="en-US"/>
                </w:rPr>
                <w:t>http://opac.unecon.ru/elibrary ... allenger%203rd%20Edition_1.pdf</w:t>
              </w:r>
            </w:hyperlink>
          </w:p>
        </w:tc>
      </w:tr>
      <w:tr w:rsidR="00262CF0" w:rsidRPr="00BF2E48" w14:paraId="3FDCCD99" w14:textId="77777777" w:rsidTr="00321E76">
        <w:trPr>
          <w:trHeight w:val="354"/>
        </w:trPr>
        <w:tc>
          <w:tcPr>
            <w:tcW w:w="3451" w:type="pct"/>
            <w:shd w:val="clear" w:color="auto" w:fill="auto"/>
            <w:vAlign w:val="center"/>
          </w:tcPr>
          <w:p w14:paraId="1D2FC92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, Дарья Арнольдовна.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proofErr w:type="spellEnd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. Ч. 2. (38.03.01 Экономика) : для студентов 2 курса : учебное пособие / Д.А. </w:t>
            </w:r>
            <w:proofErr w:type="spellStart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2021. 1 файл (700 Кб).</w:t>
            </w:r>
          </w:p>
        </w:tc>
        <w:tc>
          <w:tcPr>
            <w:tcW w:w="1549" w:type="pct"/>
            <w:shd w:val="clear" w:color="auto" w:fill="auto"/>
            <w:vAlign w:val="center"/>
            <w:hideMark/>
          </w:tcPr>
          <w:p w14:paraId="4D43DF5D" w14:textId="77777777" w:rsidR="00262CF0" w:rsidRPr="007E6725" w:rsidRDefault="00964C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321E76">
                <w:rPr>
                  <w:color w:val="00008B"/>
                  <w:u w:val="single"/>
                  <w:lang w:val="en-US"/>
                </w:rPr>
                <w:t>https://opac.unecon.ru/elibrar ... allenger%203rd%20Edition_2.pdf</w:t>
              </w:r>
            </w:hyperlink>
          </w:p>
        </w:tc>
      </w:tr>
      <w:tr w:rsidR="00262CF0" w:rsidRPr="007E6725" w14:paraId="681A4D5C" w14:textId="77777777" w:rsidTr="00321E76">
        <w:trPr>
          <w:trHeight w:val="354"/>
        </w:trPr>
        <w:tc>
          <w:tcPr>
            <w:tcW w:w="3451" w:type="pct"/>
            <w:shd w:val="clear" w:color="auto" w:fill="auto"/>
            <w:vAlign w:val="center"/>
          </w:tcPr>
          <w:p w14:paraId="14C8461E" w14:textId="77777777" w:rsidR="00262CF0" w:rsidRPr="00321E7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</w:t>
            </w:r>
            <w:proofErr w:type="gramStart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>] :</w:t>
            </w:r>
            <w:proofErr w:type="gramEnd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[Носова М.А. и др.] ; под ред. </w:t>
            </w:r>
            <w:proofErr w:type="spellStart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>А.И.Клишина</w:t>
            </w:r>
            <w:proofErr w:type="spellEnd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 Рос. Федерации, С.-</w:t>
            </w:r>
            <w:proofErr w:type="spellStart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2014 .— 438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. : ил., табл. — Среди авт. также: Суслова О.В., </w:t>
            </w:r>
            <w:proofErr w:type="spellStart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>Федюковский</w:t>
            </w:r>
            <w:proofErr w:type="spellEnd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 А.А., Лазарева М.В., и др. — Имеется </w:t>
            </w:r>
            <w:proofErr w:type="spellStart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>. аналог</w:t>
            </w:r>
            <w:proofErr w:type="gramStart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549" w:type="pct"/>
            <w:shd w:val="clear" w:color="auto" w:fill="auto"/>
            <w:vAlign w:val="center"/>
            <w:hideMark/>
          </w:tcPr>
          <w:p w14:paraId="6236B713" w14:textId="77777777" w:rsidR="00262CF0" w:rsidRPr="00321E76" w:rsidRDefault="00964C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http://opac.unecon.ru/elibrary/elib/454516846.pdf</w:t>
              </w:r>
            </w:hyperlink>
          </w:p>
        </w:tc>
      </w:tr>
      <w:tr w:rsidR="00262CF0" w:rsidRPr="007E6725" w14:paraId="5DD2C5E1" w14:textId="77777777" w:rsidTr="00321E76">
        <w:trPr>
          <w:trHeight w:val="354"/>
        </w:trPr>
        <w:tc>
          <w:tcPr>
            <w:tcW w:w="3451" w:type="pct"/>
            <w:shd w:val="clear" w:color="auto" w:fill="auto"/>
            <w:vAlign w:val="center"/>
          </w:tcPr>
          <w:p w14:paraId="5416AD1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Иностранный язык (английский): пособие к курсу </w:t>
            </w:r>
            <w:proofErr w:type="spellStart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>видеолекций</w:t>
            </w:r>
            <w:proofErr w:type="spellEnd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аспекты грамматики английского языка / </w:t>
            </w:r>
            <w:proofErr w:type="spellStart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файл (960 КБ).</w:t>
            </w:r>
          </w:p>
        </w:tc>
        <w:tc>
          <w:tcPr>
            <w:tcW w:w="1549" w:type="pct"/>
            <w:shd w:val="clear" w:color="auto" w:fill="auto"/>
            <w:vAlign w:val="center"/>
            <w:hideMark/>
          </w:tcPr>
          <w:p w14:paraId="04FC4AEB" w14:textId="77777777" w:rsidR="00262CF0" w:rsidRPr="007E6725" w:rsidRDefault="00964C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321E7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2B76A0FC" w14:textId="77777777" w:rsidTr="00321E76">
        <w:trPr>
          <w:trHeight w:val="354"/>
        </w:trPr>
        <w:tc>
          <w:tcPr>
            <w:tcW w:w="3451" w:type="pct"/>
            <w:shd w:val="clear" w:color="auto" w:fill="auto"/>
            <w:vAlign w:val="center"/>
          </w:tcPr>
          <w:p w14:paraId="79FE1E8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Суслова О.В.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People</w:t>
            </w:r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321E7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всех направлений / </w:t>
            </w:r>
            <w:proofErr w:type="spellStart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 .— 230 с. — Имеется печ. аналог .</w:t>
            </w:r>
          </w:p>
        </w:tc>
        <w:tc>
          <w:tcPr>
            <w:tcW w:w="1549" w:type="pct"/>
            <w:shd w:val="clear" w:color="auto" w:fill="auto"/>
            <w:vAlign w:val="center"/>
            <w:hideMark/>
          </w:tcPr>
          <w:p w14:paraId="24E6206C" w14:textId="77777777" w:rsidR="00262CF0" w:rsidRPr="007E6725" w:rsidRDefault="00964C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321E7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20%D1%8F%D0%B7%D1%8B%D0%BA.pdf</w:t>
              </w:r>
            </w:hyperlink>
          </w:p>
        </w:tc>
      </w:tr>
      <w:tr w:rsidR="00262CF0" w:rsidRPr="007E6725" w14:paraId="3E0C8B13" w14:textId="77777777" w:rsidTr="00321E76">
        <w:trPr>
          <w:trHeight w:val="354"/>
        </w:trPr>
        <w:tc>
          <w:tcPr>
            <w:tcW w:w="3451" w:type="pct"/>
            <w:shd w:val="clear" w:color="auto" w:fill="auto"/>
            <w:vAlign w:val="center"/>
          </w:tcPr>
          <w:p w14:paraId="010A9D8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практикум по профессионально-ориентированной лексике : учебно-методическое пособие / </w:t>
            </w:r>
            <w:proofErr w:type="spellStart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 1 ; [сост.]: </w:t>
            </w:r>
            <w:proofErr w:type="spellStart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>О.И.Баранова</w:t>
            </w:r>
            <w:proofErr w:type="spellEnd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>И.Н.Воскресенская</w:t>
            </w:r>
            <w:proofErr w:type="spellEnd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. Санкт-Петербург,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(468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1549" w:type="pct"/>
            <w:shd w:val="clear" w:color="auto" w:fill="auto"/>
            <w:vAlign w:val="center"/>
            <w:hideMark/>
          </w:tcPr>
          <w:p w14:paraId="0F4AA79A" w14:textId="77777777" w:rsidR="00262CF0" w:rsidRPr="007E6725" w:rsidRDefault="00964C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321E7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D0%9B%D0%B5%D0%BA_38.03.01.pdf</w:t>
              </w:r>
            </w:hyperlink>
          </w:p>
        </w:tc>
      </w:tr>
      <w:tr w:rsidR="00262CF0" w:rsidRPr="007E6725" w14:paraId="0120D894" w14:textId="77777777" w:rsidTr="00321E76">
        <w:trPr>
          <w:trHeight w:val="354"/>
        </w:trPr>
        <w:tc>
          <w:tcPr>
            <w:tcW w:w="3451" w:type="pct"/>
            <w:shd w:val="clear" w:color="auto" w:fill="auto"/>
            <w:vAlign w:val="center"/>
          </w:tcPr>
          <w:p w14:paraId="02402BD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21E76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</w:t>
            </w:r>
            <w:proofErr w:type="gramStart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по развитию навыков делового письма.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Effective</w:t>
            </w:r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для образовательных программ направления подготовки 38.03.01 Экономика / </w:t>
            </w:r>
            <w:proofErr w:type="spellStart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;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.]: Е.К. Гулова. Санкт-Петербург, 2019. 1 файл (460 Кб).</w:t>
            </w:r>
          </w:p>
        </w:tc>
        <w:tc>
          <w:tcPr>
            <w:tcW w:w="1549" w:type="pct"/>
            <w:shd w:val="clear" w:color="auto" w:fill="auto"/>
            <w:vAlign w:val="center"/>
            <w:hideMark/>
          </w:tcPr>
          <w:p w14:paraId="72DF71E2" w14:textId="77777777" w:rsidR="00262CF0" w:rsidRPr="007E6725" w:rsidRDefault="00964C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321E7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0%BD%D0%B3%D0%BB)_38.03.01.pdf</w:t>
              </w:r>
            </w:hyperlink>
          </w:p>
        </w:tc>
      </w:tr>
      <w:tr w:rsidR="00262CF0" w:rsidRPr="007E6725" w14:paraId="32DB7955" w14:textId="77777777" w:rsidTr="00321E76">
        <w:trPr>
          <w:trHeight w:val="354"/>
        </w:trPr>
        <w:tc>
          <w:tcPr>
            <w:tcW w:w="3451" w:type="pct"/>
            <w:shd w:val="clear" w:color="auto" w:fill="auto"/>
            <w:vAlign w:val="center"/>
          </w:tcPr>
          <w:p w14:paraId="64215857" w14:textId="77777777" w:rsidR="00262CF0" w:rsidRPr="00321E7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Профессиональный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Workplace</w:t>
            </w:r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М-во науки и высш. образования Рос. Федерации, С.-</w:t>
            </w:r>
            <w:proofErr w:type="spellStart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. ун-т, Гуманитарный фак.,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21E76">
              <w:rPr>
                <w:rFonts w:ascii="Times New Roman" w:hAnsi="Times New Roman" w:cs="Times New Roman"/>
                <w:sz w:val="24"/>
                <w:szCs w:val="24"/>
              </w:rPr>
              <w:t xml:space="preserve"> 1 ; [сост.:] </w:t>
            </w:r>
            <w:proofErr w:type="spellStart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>Е.К.ГуловаСанкт</w:t>
            </w:r>
            <w:proofErr w:type="spellEnd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>-Петербург : [</w:t>
            </w:r>
            <w:proofErr w:type="spellStart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>б.и</w:t>
            </w:r>
            <w:proofErr w:type="spellEnd"/>
            <w:r w:rsidRPr="00321E76">
              <w:rPr>
                <w:rFonts w:ascii="Times New Roman" w:hAnsi="Times New Roman" w:cs="Times New Roman"/>
                <w:sz w:val="24"/>
                <w:szCs w:val="24"/>
              </w:rPr>
              <w:t>.], 20251 файл (588 Кб)</w:t>
            </w:r>
          </w:p>
        </w:tc>
        <w:tc>
          <w:tcPr>
            <w:tcW w:w="1549" w:type="pct"/>
            <w:shd w:val="clear" w:color="auto" w:fill="auto"/>
            <w:vAlign w:val="center"/>
            <w:hideMark/>
          </w:tcPr>
          <w:p w14:paraId="6E46F2BF" w14:textId="77777777" w:rsidR="00262CF0" w:rsidRPr="007E6725" w:rsidRDefault="00964C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https://opac.unecon.ru/elibrar ... 83%D0%BB%D0%BE%D0%B2%D0%B0.pdf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9C70CE6" w14:textId="77777777" w:rsidTr="007B550D">
        <w:tc>
          <w:tcPr>
            <w:tcW w:w="9345" w:type="dxa"/>
          </w:tcPr>
          <w:p w14:paraId="28CA73B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88D7563" w14:textId="77777777" w:rsidTr="007B550D">
        <w:tc>
          <w:tcPr>
            <w:tcW w:w="9345" w:type="dxa"/>
          </w:tcPr>
          <w:p w14:paraId="6446BB5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CFD362D" w14:textId="77777777" w:rsidTr="007B550D">
        <w:tc>
          <w:tcPr>
            <w:tcW w:w="9345" w:type="dxa"/>
          </w:tcPr>
          <w:p w14:paraId="35DD11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AB41BA0" w14:textId="77777777" w:rsidTr="007B550D">
        <w:tc>
          <w:tcPr>
            <w:tcW w:w="9345" w:type="dxa"/>
          </w:tcPr>
          <w:p w14:paraId="19144B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64C9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7F8516C9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FC82C5C" w14:textId="77777777" w:rsidR="00321E76" w:rsidRPr="00321E76" w:rsidRDefault="00321E76" w:rsidP="00321E76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21E7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21E7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21E76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21E7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21E76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321E7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21E7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21E76">
              <w:rPr>
                <w:sz w:val="22"/>
                <w:szCs w:val="28"/>
              </w:rPr>
              <w:t xml:space="preserve">Ауд. 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21E7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21E76">
              <w:rPr>
                <w:sz w:val="22"/>
                <w:szCs w:val="28"/>
              </w:rPr>
              <w:t xml:space="preserve">  мебель и оборудование: Учебная мебель на 16 посадочных мест (стол учебный 8шт., скамья 8шт.), рабочее место преподавателя, доска меловая 1 шт. (односекционная +1секция маленькая), стул изо 1 шт., стул 2шт., вешалка стойка 1шт. Переносной мультимедийный комплект: Ноутбук </w:t>
            </w:r>
            <w:r w:rsidRPr="00321E76">
              <w:rPr>
                <w:sz w:val="22"/>
                <w:szCs w:val="28"/>
                <w:lang w:val="en-US"/>
              </w:rPr>
              <w:t>HP</w:t>
            </w:r>
            <w:r w:rsidRPr="00321E76">
              <w:rPr>
                <w:sz w:val="22"/>
                <w:szCs w:val="28"/>
              </w:rPr>
              <w:t xml:space="preserve"> 250 </w:t>
            </w:r>
            <w:r w:rsidRPr="00321E76">
              <w:rPr>
                <w:sz w:val="22"/>
                <w:szCs w:val="28"/>
                <w:lang w:val="en-US"/>
              </w:rPr>
              <w:t>G</w:t>
            </w:r>
            <w:r w:rsidRPr="00321E76">
              <w:rPr>
                <w:sz w:val="22"/>
                <w:szCs w:val="28"/>
              </w:rPr>
              <w:t>6 1</w:t>
            </w:r>
            <w:r w:rsidRPr="00321E76">
              <w:rPr>
                <w:sz w:val="22"/>
                <w:szCs w:val="28"/>
                <w:lang w:val="en-US"/>
              </w:rPr>
              <w:t>WY</w:t>
            </w:r>
            <w:r w:rsidRPr="00321E76">
              <w:rPr>
                <w:sz w:val="22"/>
                <w:szCs w:val="28"/>
              </w:rPr>
              <w:t>58</w:t>
            </w:r>
            <w:r w:rsidRPr="00321E76">
              <w:rPr>
                <w:sz w:val="22"/>
                <w:szCs w:val="28"/>
                <w:lang w:val="en-US"/>
              </w:rPr>
              <w:t>EA</w:t>
            </w:r>
            <w:r w:rsidRPr="00321E76">
              <w:rPr>
                <w:sz w:val="22"/>
                <w:szCs w:val="28"/>
              </w:rPr>
              <w:t xml:space="preserve">, Мультимедийный проектор </w:t>
            </w:r>
            <w:r w:rsidRPr="00321E76">
              <w:rPr>
                <w:sz w:val="22"/>
                <w:szCs w:val="28"/>
                <w:lang w:val="en-US"/>
              </w:rPr>
              <w:t>LG</w:t>
            </w:r>
            <w:r w:rsidRPr="00321E76">
              <w:rPr>
                <w:sz w:val="22"/>
                <w:szCs w:val="28"/>
              </w:rPr>
              <w:t xml:space="preserve"> </w:t>
            </w:r>
            <w:r w:rsidRPr="00321E76">
              <w:rPr>
                <w:sz w:val="22"/>
                <w:szCs w:val="28"/>
                <w:lang w:val="en-US"/>
              </w:rPr>
              <w:t>PF</w:t>
            </w:r>
            <w:r w:rsidRPr="00321E76">
              <w:rPr>
                <w:sz w:val="22"/>
                <w:szCs w:val="28"/>
              </w:rPr>
              <w:t>1500</w:t>
            </w:r>
            <w:r w:rsidRPr="00321E76">
              <w:rPr>
                <w:sz w:val="22"/>
                <w:szCs w:val="28"/>
                <w:lang w:val="en-US"/>
              </w:rPr>
              <w:t>G</w:t>
            </w:r>
            <w:r w:rsidRPr="00321E76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21E7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21E76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21E76" w14:paraId="290F4CAC" w14:textId="77777777" w:rsidTr="008416EB">
        <w:tc>
          <w:tcPr>
            <w:tcW w:w="7797" w:type="dxa"/>
            <w:shd w:val="clear" w:color="auto" w:fill="auto"/>
          </w:tcPr>
          <w:p w14:paraId="2A94A67D" w14:textId="77777777" w:rsidR="002C735C" w:rsidRPr="00321E7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21E76">
              <w:rPr>
                <w:sz w:val="22"/>
                <w:szCs w:val="28"/>
              </w:rPr>
              <w:t xml:space="preserve">Ауд. 88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21E7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21E76">
              <w:rPr>
                <w:sz w:val="22"/>
                <w:szCs w:val="28"/>
              </w:rPr>
              <w:t xml:space="preserve">  мебель и оборудование: Учебная мебель на 10 посадочных мест (стол учебный - 10 шт., стульев - 10 шт.), дополнительно посадочные места - 16 ( стол учебный - 8 шт., скамья - 8 шт.), рабочее место преподавателя - 2 шт., доска меловая - 1 шт., тумба на колёсиках мобильная - 1 шт., Моноблок </w:t>
            </w:r>
            <w:r w:rsidRPr="00321E76">
              <w:rPr>
                <w:sz w:val="22"/>
                <w:szCs w:val="28"/>
                <w:lang w:val="en-US"/>
              </w:rPr>
              <w:t>FOX</w:t>
            </w:r>
            <w:r w:rsidRPr="00321E76">
              <w:rPr>
                <w:sz w:val="22"/>
                <w:szCs w:val="28"/>
              </w:rPr>
              <w:t xml:space="preserve"> </w:t>
            </w:r>
            <w:r w:rsidRPr="00321E76">
              <w:rPr>
                <w:sz w:val="22"/>
                <w:szCs w:val="28"/>
                <w:lang w:val="en-US"/>
              </w:rPr>
              <w:t>MIMO</w:t>
            </w:r>
            <w:r w:rsidRPr="00321E76">
              <w:rPr>
                <w:sz w:val="22"/>
                <w:szCs w:val="28"/>
              </w:rPr>
              <w:t xml:space="preserve"> 4450 2.8</w:t>
            </w:r>
            <w:proofErr w:type="spellStart"/>
            <w:r w:rsidRPr="00321E76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321E76">
              <w:rPr>
                <w:sz w:val="22"/>
                <w:szCs w:val="28"/>
              </w:rPr>
              <w:t>\4</w:t>
            </w:r>
            <w:proofErr w:type="spellStart"/>
            <w:r w:rsidRPr="00321E76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321E76">
              <w:rPr>
                <w:sz w:val="22"/>
                <w:szCs w:val="28"/>
              </w:rPr>
              <w:t>\500</w:t>
            </w:r>
            <w:r w:rsidRPr="00321E76">
              <w:rPr>
                <w:sz w:val="22"/>
                <w:szCs w:val="28"/>
                <w:lang w:val="en-US"/>
              </w:rPr>
              <w:t>GB</w:t>
            </w:r>
            <w:r w:rsidRPr="00321E76">
              <w:rPr>
                <w:sz w:val="22"/>
                <w:szCs w:val="28"/>
              </w:rPr>
              <w:t>\</w:t>
            </w:r>
            <w:r w:rsidRPr="00321E76">
              <w:rPr>
                <w:sz w:val="22"/>
                <w:szCs w:val="28"/>
                <w:lang w:val="en-US"/>
              </w:rPr>
              <w:t>DVD</w:t>
            </w:r>
            <w:r w:rsidRPr="00321E76">
              <w:rPr>
                <w:sz w:val="22"/>
                <w:szCs w:val="28"/>
              </w:rPr>
              <w:t>-</w:t>
            </w:r>
            <w:r w:rsidRPr="00321E76">
              <w:rPr>
                <w:sz w:val="22"/>
                <w:szCs w:val="28"/>
                <w:lang w:val="en-US"/>
              </w:rPr>
              <w:t>RW</w:t>
            </w:r>
            <w:r w:rsidRPr="00321E76">
              <w:rPr>
                <w:sz w:val="22"/>
                <w:szCs w:val="28"/>
              </w:rPr>
              <w:t>\21.5\</w:t>
            </w:r>
            <w:proofErr w:type="spellStart"/>
            <w:r w:rsidRPr="00321E76">
              <w:rPr>
                <w:sz w:val="22"/>
                <w:szCs w:val="28"/>
                <w:lang w:val="en-US"/>
              </w:rPr>
              <w:t>WiFi</w:t>
            </w:r>
            <w:proofErr w:type="spellEnd"/>
            <w:r w:rsidRPr="00321E76">
              <w:rPr>
                <w:sz w:val="22"/>
                <w:szCs w:val="28"/>
              </w:rPr>
              <w:t xml:space="preserve"> - 11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C3C953" w14:textId="77777777" w:rsidR="002C735C" w:rsidRPr="00321E7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21E76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21E76" w14:paraId="364C8047" w14:textId="77777777" w:rsidTr="008416EB">
        <w:tc>
          <w:tcPr>
            <w:tcW w:w="7797" w:type="dxa"/>
            <w:shd w:val="clear" w:color="auto" w:fill="auto"/>
          </w:tcPr>
          <w:p w14:paraId="4AFD1BF4" w14:textId="77777777" w:rsidR="002C735C" w:rsidRPr="00321E7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21E76">
              <w:rPr>
                <w:sz w:val="22"/>
                <w:szCs w:val="28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21E7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21E76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321E76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321E76">
              <w:rPr>
                <w:sz w:val="22"/>
                <w:szCs w:val="28"/>
              </w:rPr>
              <w:t xml:space="preserve"> </w:t>
            </w:r>
            <w:r w:rsidRPr="00321E76">
              <w:rPr>
                <w:sz w:val="22"/>
                <w:szCs w:val="28"/>
                <w:lang w:val="en-US"/>
              </w:rPr>
              <w:t>x</w:t>
            </w:r>
            <w:r w:rsidRPr="00321E76">
              <w:rPr>
                <w:sz w:val="22"/>
                <w:szCs w:val="28"/>
              </w:rPr>
              <w:t xml:space="preserve">2 </w:t>
            </w:r>
            <w:r w:rsidRPr="00321E76">
              <w:rPr>
                <w:sz w:val="22"/>
                <w:szCs w:val="28"/>
                <w:lang w:val="en-US"/>
              </w:rPr>
              <w:t>g</w:t>
            </w:r>
            <w:r w:rsidRPr="00321E76">
              <w:rPr>
                <w:sz w:val="22"/>
                <w:szCs w:val="28"/>
              </w:rPr>
              <w:t>3250 /8</w:t>
            </w:r>
            <w:r w:rsidRPr="00321E76">
              <w:rPr>
                <w:sz w:val="22"/>
                <w:szCs w:val="28"/>
                <w:lang w:val="en-US"/>
              </w:rPr>
              <w:t>Gb</w:t>
            </w:r>
            <w:r w:rsidRPr="00321E76">
              <w:rPr>
                <w:sz w:val="22"/>
                <w:szCs w:val="28"/>
              </w:rPr>
              <w:t>/500</w:t>
            </w:r>
            <w:proofErr w:type="spellStart"/>
            <w:r w:rsidRPr="00321E76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321E76">
              <w:rPr>
                <w:sz w:val="22"/>
                <w:szCs w:val="28"/>
              </w:rPr>
              <w:t xml:space="preserve">/ </w:t>
            </w:r>
            <w:proofErr w:type="spellStart"/>
            <w:r w:rsidRPr="00321E76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321E76">
              <w:rPr>
                <w:sz w:val="22"/>
                <w:szCs w:val="28"/>
              </w:rPr>
              <w:t xml:space="preserve"> 21.5') - 1 шт., Компьютер </w:t>
            </w:r>
            <w:r w:rsidRPr="00321E76">
              <w:rPr>
                <w:sz w:val="22"/>
                <w:szCs w:val="28"/>
                <w:lang w:val="en-US"/>
              </w:rPr>
              <w:t>Intel</w:t>
            </w:r>
            <w:r w:rsidRPr="00321E76">
              <w:rPr>
                <w:sz w:val="22"/>
                <w:szCs w:val="28"/>
              </w:rPr>
              <w:t xml:space="preserve"> </w:t>
            </w:r>
            <w:r w:rsidRPr="00321E76">
              <w:rPr>
                <w:sz w:val="22"/>
                <w:szCs w:val="28"/>
                <w:lang w:val="en-US"/>
              </w:rPr>
              <w:t>X</w:t>
            </w:r>
            <w:r w:rsidRPr="00321E76">
              <w:rPr>
                <w:sz w:val="22"/>
                <w:szCs w:val="28"/>
              </w:rPr>
              <w:t xml:space="preserve">2 </w:t>
            </w:r>
            <w:r w:rsidRPr="00321E76">
              <w:rPr>
                <w:sz w:val="22"/>
                <w:szCs w:val="28"/>
                <w:lang w:val="en-US"/>
              </w:rPr>
              <w:t>G</w:t>
            </w:r>
            <w:r w:rsidRPr="00321E76">
              <w:rPr>
                <w:sz w:val="22"/>
                <w:szCs w:val="28"/>
              </w:rPr>
              <w:t xml:space="preserve">3420/8 </w:t>
            </w:r>
            <w:r w:rsidRPr="00321E76">
              <w:rPr>
                <w:sz w:val="22"/>
                <w:szCs w:val="28"/>
                <w:lang w:val="en-US"/>
              </w:rPr>
              <w:t>Gb</w:t>
            </w:r>
            <w:r w:rsidRPr="00321E76">
              <w:rPr>
                <w:sz w:val="22"/>
                <w:szCs w:val="28"/>
              </w:rPr>
              <w:t xml:space="preserve">/500 </w:t>
            </w:r>
            <w:r w:rsidRPr="00321E76">
              <w:rPr>
                <w:sz w:val="22"/>
                <w:szCs w:val="28"/>
                <w:lang w:val="en-US"/>
              </w:rPr>
              <w:t>HDD</w:t>
            </w:r>
            <w:r w:rsidRPr="00321E76">
              <w:rPr>
                <w:sz w:val="22"/>
                <w:szCs w:val="28"/>
              </w:rPr>
              <w:t>/</w:t>
            </w:r>
            <w:r w:rsidRPr="00321E76">
              <w:rPr>
                <w:sz w:val="22"/>
                <w:szCs w:val="28"/>
                <w:lang w:val="en-US"/>
              </w:rPr>
              <w:t>PHILIPS</w:t>
            </w:r>
            <w:r w:rsidRPr="00321E76">
              <w:rPr>
                <w:sz w:val="22"/>
                <w:szCs w:val="28"/>
              </w:rPr>
              <w:t xml:space="preserve"> 200</w:t>
            </w:r>
            <w:r w:rsidRPr="00321E76">
              <w:rPr>
                <w:sz w:val="22"/>
                <w:szCs w:val="28"/>
                <w:lang w:val="en-US"/>
              </w:rPr>
              <w:t>V</w:t>
            </w:r>
            <w:r w:rsidRPr="00321E76">
              <w:rPr>
                <w:sz w:val="22"/>
                <w:szCs w:val="28"/>
              </w:rPr>
              <w:t xml:space="preserve">4- 23 шт., Ноутбук </w:t>
            </w:r>
            <w:r w:rsidRPr="00321E76">
              <w:rPr>
                <w:sz w:val="22"/>
                <w:szCs w:val="28"/>
                <w:lang w:val="en-US"/>
              </w:rPr>
              <w:t>HP</w:t>
            </w:r>
            <w:r w:rsidRPr="00321E76">
              <w:rPr>
                <w:sz w:val="22"/>
                <w:szCs w:val="28"/>
              </w:rPr>
              <w:t xml:space="preserve"> 250 </w:t>
            </w:r>
            <w:r w:rsidRPr="00321E76">
              <w:rPr>
                <w:sz w:val="22"/>
                <w:szCs w:val="28"/>
                <w:lang w:val="en-US"/>
              </w:rPr>
              <w:t>G</w:t>
            </w:r>
            <w:r w:rsidRPr="00321E76">
              <w:rPr>
                <w:sz w:val="22"/>
                <w:szCs w:val="28"/>
              </w:rPr>
              <w:t>6 1</w:t>
            </w:r>
            <w:r w:rsidRPr="00321E76">
              <w:rPr>
                <w:sz w:val="22"/>
                <w:szCs w:val="28"/>
                <w:lang w:val="en-US"/>
              </w:rPr>
              <w:t>WY</w:t>
            </w:r>
            <w:r w:rsidRPr="00321E76">
              <w:rPr>
                <w:sz w:val="22"/>
                <w:szCs w:val="28"/>
              </w:rPr>
              <w:t>58</w:t>
            </w:r>
            <w:r w:rsidRPr="00321E76">
              <w:rPr>
                <w:sz w:val="22"/>
                <w:szCs w:val="28"/>
                <w:lang w:val="en-US"/>
              </w:rPr>
              <w:t>EA</w:t>
            </w:r>
            <w:r w:rsidRPr="00321E76">
              <w:rPr>
                <w:sz w:val="22"/>
                <w:szCs w:val="28"/>
              </w:rPr>
              <w:t xml:space="preserve"> -2 шт., Мультимедийный проектор </w:t>
            </w:r>
            <w:proofErr w:type="spellStart"/>
            <w:r w:rsidRPr="00321E76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321E76">
              <w:rPr>
                <w:sz w:val="22"/>
                <w:szCs w:val="28"/>
              </w:rPr>
              <w:t xml:space="preserve"> </w:t>
            </w:r>
            <w:r w:rsidRPr="00321E76">
              <w:rPr>
                <w:sz w:val="22"/>
                <w:szCs w:val="28"/>
                <w:lang w:val="en-US"/>
              </w:rPr>
              <w:t>x</w:t>
            </w:r>
            <w:r w:rsidRPr="00321E76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2645B1" w14:textId="77777777" w:rsidR="002C735C" w:rsidRPr="00321E7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21E76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21E76" w14:paraId="17394428" w14:textId="77777777" w:rsidTr="008416EB">
        <w:tc>
          <w:tcPr>
            <w:tcW w:w="7797" w:type="dxa"/>
            <w:shd w:val="clear" w:color="auto" w:fill="auto"/>
          </w:tcPr>
          <w:p w14:paraId="2FE1E9B4" w14:textId="77777777" w:rsidR="002C735C" w:rsidRPr="00321E7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21E76">
              <w:rPr>
                <w:sz w:val="22"/>
                <w:szCs w:val="28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21E7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21E76">
              <w:rPr>
                <w:sz w:val="22"/>
                <w:szCs w:val="28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321E76">
              <w:rPr>
                <w:sz w:val="22"/>
                <w:szCs w:val="28"/>
                <w:lang w:val="en-US"/>
              </w:rPr>
              <w:t>Intel</w:t>
            </w:r>
            <w:r w:rsidRPr="00321E76">
              <w:rPr>
                <w:sz w:val="22"/>
                <w:szCs w:val="28"/>
              </w:rPr>
              <w:t xml:space="preserve"> </w:t>
            </w:r>
            <w:proofErr w:type="spellStart"/>
            <w:r w:rsidRPr="00321E76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321E76">
              <w:rPr>
                <w:sz w:val="22"/>
                <w:szCs w:val="28"/>
              </w:rPr>
              <w:t xml:space="preserve">3-2100 2.4 </w:t>
            </w:r>
            <w:proofErr w:type="spellStart"/>
            <w:r w:rsidRPr="00321E76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321E76">
              <w:rPr>
                <w:sz w:val="22"/>
                <w:szCs w:val="28"/>
              </w:rPr>
              <w:t xml:space="preserve"> /4</w:t>
            </w:r>
            <w:r w:rsidRPr="00321E76">
              <w:rPr>
                <w:sz w:val="22"/>
                <w:szCs w:val="28"/>
                <w:lang w:val="en-US"/>
              </w:rPr>
              <w:t>Gb</w:t>
            </w:r>
            <w:r w:rsidRPr="00321E76">
              <w:rPr>
                <w:sz w:val="22"/>
                <w:szCs w:val="28"/>
              </w:rPr>
              <w:t>/500</w:t>
            </w:r>
            <w:r w:rsidRPr="00321E76">
              <w:rPr>
                <w:sz w:val="22"/>
                <w:szCs w:val="28"/>
                <w:lang w:val="en-US"/>
              </w:rPr>
              <w:t>Gb</w:t>
            </w:r>
            <w:r w:rsidRPr="00321E76">
              <w:rPr>
                <w:sz w:val="22"/>
                <w:szCs w:val="28"/>
              </w:rPr>
              <w:t>/</w:t>
            </w:r>
            <w:r w:rsidRPr="00321E76">
              <w:rPr>
                <w:sz w:val="22"/>
                <w:szCs w:val="28"/>
                <w:lang w:val="en-US"/>
              </w:rPr>
              <w:t>Acer</w:t>
            </w:r>
            <w:r w:rsidRPr="00321E76">
              <w:rPr>
                <w:sz w:val="22"/>
                <w:szCs w:val="28"/>
              </w:rPr>
              <w:t xml:space="preserve"> </w:t>
            </w:r>
            <w:r w:rsidRPr="00321E76">
              <w:rPr>
                <w:sz w:val="22"/>
                <w:szCs w:val="28"/>
                <w:lang w:val="en-US"/>
              </w:rPr>
              <w:t>V</w:t>
            </w:r>
            <w:r w:rsidRPr="00321E76">
              <w:rPr>
                <w:sz w:val="22"/>
                <w:szCs w:val="28"/>
              </w:rPr>
              <w:t xml:space="preserve">193 19" - 1 шт., Экран с электроприводом </w:t>
            </w:r>
            <w:proofErr w:type="spellStart"/>
            <w:r w:rsidRPr="00321E76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321E76">
              <w:rPr>
                <w:sz w:val="22"/>
                <w:szCs w:val="28"/>
              </w:rPr>
              <w:t xml:space="preserve"> </w:t>
            </w:r>
            <w:r w:rsidRPr="00321E76">
              <w:rPr>
                <w:sz w:val="22"/>
                <w:szCs w:val="28"/>
                <w:lang w:val="en-US"/>
              </w:rPr>
              <w:t>Champion</w:t>
            </w:r>
            <w:r w:rsidRPr="00321E76">
              <w:rPr>
                <w:sz w:val="22"/>
                <w:szCs w:val="28"/>
              </w:rPr>
              <w:t xml:space="preserve"> 244х183см </w:t>
            </w:r>
            <w:r w:rsidRPr="00321E76">
              <w:rPr>
                <w:sz w:val="22"/>
                <w:szCs w:val="28"/>
                <w:lang w:val="en-US"/>
              </w:rPr>
              <w:t>SCM</w:t>
            </w:r>
            <w:r w:rsidRPr="00321E76">
              <w:rPr>
                <w:sz w:val="22"/>
                <w:szCs w:val="28"/>
              </w:rPr>
              <w:t xml:space="preserve">-4304 - 1 шт., Мультимедийный проектор </w:t>
            </w:r>
            <w:r w:rsidRPr="00321E76">
              <w:rPr>
                <w:sz w:val="22"/>
                <w:szCs w:val="28"/>
                <w:lang w:val="en-US"/>
              </w:rPr>
              <w:t>Panasonic</w:t>
            </w:r>
            <w:r w:rsidRPr="00321E76">
              <w:rPr>
                <w:sz w:val="22"/>
                <w:szCs w:val="28"/>
              </w:rPr>
              <w:t xml:space="preserve"> </w:t>
            </w:r>
            <w:r w:rsidRPr="00321E76">
              <w:rPr>
                <w:sz w:val="22"/>
                <w:szCs w:val="28"/>
                <w:lang w:val="en-US"/>
              </w:rPr>
              <w:t>PT</w:t>
            </w:r>
            <w:r w:rsidRPr="00321E76">
              <w:rPr>
                <w:sz w:val="22"/>
                <w:szCs w:val="28"/>
              </w:rPr>
              <w:t>-</w:t>
            </w:r>
            <w:r w:rsidRPr="00321E76">
              <w:rPr>
                <w:sz w:val="22"/>
                <w:szCs w:val="28"/>
                <w:lang w:val="en-US"/>
              </w:rPr>
              <w:t>VX</w:t>
            </w:r>
            <w:r w:rsidRPr="00321E76">
              <w:rPr>
                <w:sz w:val="22"/>
                <w:szCs w:val="28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CF63EE" w14:textId="77777777" w:rsidR="002C735C" w:rsidRPr="00321E7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21E76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321E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E76">
              <w:rPr>
                <w:sz w:val="23"/>
                <w:szCs w:val="23"/>
              </w:rPr>
              <w:t>Плюсы и минусы глобализации и свободной торговли.</w:t>
            </w:r>
          </w:p>
        </w:tc>
      </w:tr>
      <w:tr w:rsidR="009E6058" w14:paraId="73B136DD" w14:textId="77777777" w:rsidTr="00F00293">
        <w:tc>
          <w:tcPr>
            <w:tcW w:w="562" w:type="dxa"/>
          </w:tcPr>
          <w:p w14:paraId="0AF869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700C5C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1E76">
              <w:rPr>
                <w:sz w:val="23"/>
                <w:szCs w:val="23"/>
              </w:rPr>
              <w:t xml:space="preserve">Как страны могут регулировать свой импорт и экспорт. </w:t>
            </w:r>
            <w:proofErr w:type="spellStart"/>
            <w:r>
              <w:rPr>
                <w:sz w:val="23"/>
                <w:szCs w:val="23"/>
                <w:lang w:val="en-US"/>
              </w:rPr>
              <w:t>Протекционизм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3FA1108" w14:textId="77777777" w:rsidTr="00F00293">
        <w:tc>
          <w:tcPr>
            <w:tcW w:w="562" w:type="dxa"/>
          </w:tcPr>
          <w:p w14:paraId="7092C3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9754C39" w14:textId="77777777" w:rsidR="009E6058" w:rsidRPr="00321E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E76">
              <w:rPr>
                <w:sz w:val="23"/>
                <w:szCs w:val="23"/>
              </w:rPr>
              <w:t>Справедливая торговля и ее последствия для развивающихся стран.</w:t>
            </w:r>
          </w:p>
        </w:tc>
      </w:tr>
      <w:tr w:rsidR="009E6058" w14:paraId="03758AF2" w14:textId="77777777" w:rsidTr="00F00293">
        <w:tc>
          <w:tcPr>
            <w:tcW w:w="562" w:type="dxa"/>
          </w:tcPr>
          <w:p w14:paraId="1B6C30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07D56BE" w14:textId="77777777" w:rsidR="009E6058" w:rsidRPr="00321E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E76">
              <w:rPr>
                <w:sz w:val="23"/>
                <w:szCs w:val="23"/>
              </w:rPr>
              <w:t>Какие стратегии компания может использовать для повышения своей конкурентоспособности?</w:t>
            </w:r>
          </w:p>
        </w:tc>
      </w:tr>
      <w:tr w:rsidR="009E6058" w14:paraId="7E3FF7E5" w14:textId="77777777" w:rsidTr="00F00293">
        <w:tc>
          <w:tcPr>
            <w:tcW w:w="562" w:type="dxa"/>
          </w:tcPr>
          <w:p w14:paraId="4F602A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73EC60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1E76">
              <w:rPr>
                <w:sz w:val="23"/>
                <w:szCs w:val="23"/>
              </w:rPr>
              <w:t xml:space="preserve">Факторы, влияющие на инвестиционные решения (риск, доходность, ликвидность).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B6B71B3" w14:textId="77777777" w:rsidTr="00F00293">
        <w:tc>
          <w:tcPr>
            <w:tcW w:w="562" w:type="dxa"/>
          </w:tcPr>
          <w:p w14:paraId="771607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33CB7FF" w14:textId="77777777" w:rsidR="009E6058" w:rsidRPr="00321E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E76">
              <w:rPr>
                <w:sz w:val="23"/>
                <w:szCs w:val="23"/>
              </w:rPr>
              <w:t>Способы привлечения финансирования для различных видов бизнеса.</w:t>
            </w:r>
          </w:p>
        </w:tc>
      </w:tr>
      <w:tr w:rsidR="009E6058" w14:paraId="33463EF9" w14:textId="77777777" w:rsidTr="00F00293">
        <w:tc>
          <w:tcPr>
            <w:tcW w:w="562" w:type="dxa"/>
          </w:tcPr>
          <w:p w14:paraId="13F5C5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6A5D76C" w14:textId="77777777" w:rsidR="009E6058" w:rsidRPr="00321E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E76">
              <w:rPr>
                <w:sz w:val="23"/>
                <w:szCs w:val="23"/>
              </w:rPr>
              <w:t>Основные этапы процесса подбора персонала. Ключевые факторы для получения работы.</w:t>
            </w:r>
          </w:p>
        </w:tc>
      </w:tr>
      <w:tr w:rsidR="009E6058" w14:paraId="626840C3" w14:textId="77777777" w:rsidTr="00F00293">
        <w:tc>
          <w:tcPr>
            <w:tcW w:w="562" w:type="dxa"/>
          </w:tcPr>
          <w:p w14:paraId="28EAB0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E74658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1E76">
              <w:rPr>
                <w:sz w:val="23"/>
                <w:szCs w:val="23"/>
              </w:rPr>
              <w:t xml:space="preserve">Как удержать и мотивировать высококвалифицированных сотрудников? </w:t>
            </w:r>
            <w:proofErr w:type="spellStart"/>
            <w:r>
              <w:rPr>
                <w:sz w:val="23"/>
                <w:szCs w:val="23"/>
                <w:lang w:val="en-US"/>
              </w:rPr>
              <w:t>Расширение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возможностей</w:t>
            </w:r>
            <w:proofErr w:type="spellEnd"/>
            <w:r>
              <w:rPr>
                <w:sz w:val="23"/>
                <w:szCs w:val="23"/>
                <w:lang w:val="en-US"/>
              </w:rPr>
              <w:t>. Саморазвитие.</w:t>
            </w:r>
          </w:p>
        </w:tc>
      </w:tr>
      <w:tr w:rsidR="009E6058" w14:paraId="26F4758E" w14:textId="77777777" w:rsidTr="00F00293">
        <w:tc>
          <w:tcPr>
            <w:tcW w:w="562" w:type="dxa"/>
          </w:tcPr>
          <w:p w14:paraId="54896C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71B2202" w14:textId="77777777" w:rsidR="009E6058" w:rsidRPr="00321E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E76">
              <w:rPr>
                <w:sz w:val="23"/>
                <w:szCs w:val="23"/>
              </w:rPr>
              <w:t>Концепция лидерства. Лидерами рождаются или становятся?</w:t>
            </w:r>
          </w:p>
        </w:tc>
      </w:tr>
      <w:tr w:rsidR="009E6058" w14:paraId="7C15F89F" w14:textId="77777777" w:rsidTr="00F00293">
        <w:tc>
          <w:tcPr>
            <w:tcW w:w="562" w:type="dxa"/>
          </w:tcPr>
          <w:p w14:paraId="0B4E7F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D78BDC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Лидерство. Стили лидерства.</w:t>
            </w:r>
          </w:p>
        </w:tc>
      </w:tr>
      <w:tr w:rsidR="009E6058" w14:paraId="4C940FC6" w14:textId="77777777" w:rsidTr="00F00293">
        <w:tc>
          <w:tcPr>
            <w:tcW w:w="562" w:type="dxa"/>
          </w:tcPr>
          <w:p w14:paraId="71EFF0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CF70C00" w14:textId="77777777" w:rsidR="009E6058" w:rsidRPr="00321E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E76">
              <w:rPr>
                <w:sz w:val="23"/>
                <w:szCs w:val="23"/>
              </w:rPr>
              <w:t>Ключевые характеристики высококачественного товара. Понятие качества.</w:t>
            </w:r>
          </w:p>
        </w:tc>
      </w:tr>
      <w:tr w:rsidR="009E6058" w:rsidRPr="00321E76" w14:paraId="07E819CC" w14:textId="77777777" w:rsidTr="00F00293">
        <w:tc>
          <w:tcPr>
            <w:tcW w:w="562" w:type="dxa"/>
          </w:tcPr>
          <w:p w14:paraId="672E0C79" w14:textId="77777777" w:rsidR="009E6058" w:rsidRPr="00321E76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1E76"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CA16D39" w14:textId="77777777" w:rsidR="009E6058" w:rsidRPr="00321E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1E76">
              <w:rPr>
                <w:sz w:val="23"/>
                <w:szCs w:val="23"/>
              </w:rPr>
              <w:t xml:space="preserve">Контроль качества и обслуживание клиентов. </w:t>
            </w:r>
            <w:proofErr w:type="spellStart"/>
            <w:r w:rsidRPr="00321E76">
              <w:rPr>
                <w:sz w:val="23"/>
                <w:szCs w:val="23"/>
                <w:lang w:val="en-US"/>
              </w:rPr>
              <w:t>Работа</w:t>
            </w:r>
            <w:proofErr w:type="spellEnd"/>
            <w:r w:rsidRPr="00321E76">
              <w:rPr>
                <w:sz w:val="23"/>
                <w:szCs w:val="23"/>
                <w:lang w:val="en-US"/>
              </w:rPr>
              <w:t xml:space="preserve"> с </w:t>
            </w:r>
            <w:proofErr w:type="spellStart"/>
            <w:r w:rsidRPr="00321E76">
              <w:rPr>
                <w:sz w:val="23"/>
                <w:szCs w:val="23"/>
                <w:lang w:val="en-US"/>
              </w:rPr>
              <w:t>бракованными</w:t>
            </w:r>
            <w:proofErr w:type="spellEnd"/>
            <w:r w:rsidRPr="00321E76"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321E76">
              <w:rPr>
                <w:sz w:val="23"/>
                <w:szCs w:val="23"/>
                <w:lang w:val="en-US"/>
              </w:rPr>
              <w:t>продуктами</w:t>
            </w:r>
            <w:proofErr w:type="spellEnd"/>
            <w:r w:rsidRPr="00321E76"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:rsidRPr="00321E76" w14:paraId="2190ABEE" w14:textId="77777777" w:rsidTr="00F00293">
        <w:tc>
          <w:tcPr>
            <w:tcW w:w="562" w:type="dxa"/>
          </w:tcPr>
          <w:p w14:paraId="6E3264C6" w14:textId="77777777" w:rsidR="009E6058" w:rsidRPr="00321E76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1E76"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E50EC94" w14:textId="77777777" w:rsidR="009E6058" w:rsidRPr="00321E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E76">
              <w:rPr>
                <w:sz w:val="23"/>
                <w:szCs w:val="23"/>
              </w:rPr>
              <w:t>Концепция качества. Как производители могут гарантировать качество продукции?</w:t>
            </w:r>
          </w:p>
        </w:tc>
      </w:tr>
      <w:tr w:rsidR="009E6058" w:rsidRPr="00321E76" w14:paraId="0160258F" w14:textId="77777777" w:rsidTr="00F00293">
        <w:tc>
          <w:tcPr>
            <w:tcW w:w="562" w:type="dxa"/>
          </w:tcPr>
          <w:p w14:paraId="46208BD9" w14:textId="77777777" w:rsidR="009E6058" w:rsidRPr="00321E76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1E76"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9A1DB1F" w14:textId="77777777" w:rsidR="009E6058" w:rsidRPr="00321E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E76">
              <w:rPr>
                <w:sz w:val="23"/>
                <w:szCs w:val="23"/>
              </w:rPr>
              <w:t>Этические проблемы, с которыми сталкиваются компании в разных отраслях. Корпоративная социальная ответственность и позитивные шаги, предпринятые компаниями для решения этой проблемы.</w:t>
            </w:r>
          </w:p>
        </w:tc>
      </w:tr>
      <w:tr w:rsidR="009E6058" w:rsidRPr="00321E76" w14:paraId="47CDED0A" w14:textId="77777777" w:rsidTr="00F00293">
        <w:tc>
          <w:tcPr>
            <w:tcW w:w="562" w:type="dxa"/>
          </w:tcPr>
          <w:p w14:paraId="608D84A3" w14:textId="77777777" w:rsidR="009E6058" w:rsidRPr="00321E76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1E76"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0264911" w14:textId="77777777" w:rsidR="009E6058" w:rsidRPr="00321E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1E76">
              <w:rPr>
                <w:sz w:val="23"/>
                <w:szCs w:val="23"/>
                <w:lang w:val="en-US"/>
              </w:rPr>
              <w:t>Принципы управления предприятием.</w:t>
            </w:r>
          </w:p>
        </w:tc>
      </w:tr>
      <w:tr w:rsidR="009E6058" w:rsidRPr="00321E76" w14:paraId="5A266827" w14:textId="77777777" w:rsidTr="00F00293">
        <w:tc>
          <w:tcPr>
            <w:tcW w:w="562" w:type="dxa"/>
          </w:tcPr>
          <w:p w14:paraId="420B66A2" w14:textId="77777777" w:rsidR="009E6058" w:rsidRPr="00321E76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1E76"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A6D3210" w14:textId="77777777" w:rsidR="009E6058" w:rsidRPr="00321E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1E76">
              <w:rPr>
                <w:sz w:val="23"/>
                <w:szCs w:val="23"/>
                <w:lang w:val="en-US"/>
              </w:rPr>
              <w:t>Структура компании.</w:t>
            </w:r>
          </w:p>
        </w:tc>
      </w:tr>
      <w:tr w:rsidR="009E6058" w:rsidRPr="00321E76" w14:paraId="42267FCF" w14:textId="77777777" w:rsidTr="00F00293">
        <w:tc>
          <w:tcPr>
            <w:tcW w:w="562" w:type="dxa"/>
          </w:tcPr>
          <w:p w14:paraId="0E767FEE" w14:textId="77777777" w:rsidR="009E6058" w:rsidRPr="00321E76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1E76"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316862E" w14:textId="77777777" w:rsidR="009E6058" w:rsidRPr="00321E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1E76">
              <w:rPr>
                <w:sz w:val="23"/>
                <w:szCs w:val="23"/>
                <w:lang w:val="en-US"/>
              </w:rPr>
              <w:t>Особенности руководителей компании.</w:t>
            </w:r>
          </w:p>
        </w:tc>
      </w:tr>
      <w:tr w:rsidR="009E6058" w:rsidRPr="00321E76" w14:paraId="098F0678" w14:textId="77777777" w:rsidTr="00F00293">
        <w:tc>
          <w:tcPr>
            <w:tcW w:w="562" w:type="dxa"/>
          </w:tcPr>
          <w:p w14:paraId="5A01EDA8" w14:textId="77777777" w:rsidR="009E6058" w:rsidRPr="00321E76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1E76"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7072E7C" w14:textId="77777777" w:rsidR="009E6058" w:rsidRPr="00321E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1E76">
              <w:rPr>
                <w:sz w:val="23"/>
                <w:szCs w:val="23"/>
                <w:lang w:val="en-US"/>
              </w:rPr>
              <w:t>Денежные массы. Функции денег.</w:t>
            </w:r>
          </w:p>
        </w:tc>
      </w:tr>
      <w:tr w:rsidR="009E6058" w:rsidRPr="00321E76" w14:paraId="2ADC19B6" w14:textId="77777777" w:rsidTr="00F00293">
        <w:tc>
          <w:tcPr>
            <w:tcW w:w="562" w:type="dxa"/>
          </w:tcPr>
          <w:p w14:paraId="4EF7DEA4" w14:textId="77777777" w:rsidR="009E6058" w:rsidRPr="00321E76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1E76"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6252A7F" w14:textId="77777777" w:rsidR="009E6058" w:rsidRPr="00321E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1E76">
              <w:rPr>
                <w:sz w:val="23"/>
                <w:szCs w:val="23"/>
                <w:lang w:val="en-US"/>
              </w:rPr>
              <w:t>Налоговая система. Виды налогов.</w:t>
            </w:r>
          </w:p>
        </w:tc>
      </w:tr>
      <w:tr w:rsidR="009E6058" w:rsidRPr="00321E76" w14:paraId="43CC53B4" w14:textId="77777777" w:rsidTr="00F00293">
        <w:tc>
          <w:tcPr>
            <w:tcW w:w="562" w:type="dxa"/>
          </w:tcPr>
          <w:p w14:paraId="58D33135" w14:textId="77777777" w:rsidR="009E6058" w:rsidRPr="00321E76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1E76"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913B325" w14:textId="77777777" w:rsidR="009E6058" w:rsidRPr="00321E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E76">
              <w:rPr>
                <w:sz w:val="23"/>
                <w:szCs w:val="23"/>
              </w:rPr>
              <w:t>Экономическая роль банков. Функции банков.</w:t>
            </w:r>
          </w:p>
        </w:tc>
      </w:tr>
    </w:tbl>
    <w:p w14:paraId="7DAFBE47" w14:textId="21D38B18" w:rsidR="005B37A7" w:rsidRPr="00321E76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321E76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321E76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321E76" w:rsidRDefault="00090AC1" w:rsidP="00090AC1">
      <w:pPr>
        <w:pStyle w:val="Default"/>
        <w:rPr>
          <w:sz w:val="23"/>
          <w:szCs w:val="23"/>
        </w:rPr>
      </w:pPr>
      <w:r w:rsidRPr="00321E76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321E76" w14:paraId="3635EAB4" w14:textId="77777777" w:rsidTr="00F00293">
        <w:tc>
          <w:tcPr>
            <w:tcW w:w="562" w:type="dxa"/>
          </w:tcPr>
          <w:p w14:paraId="7D2A51AE" w14:textId="55972E5F" w:rsidR="00AD3A54" w:rsidRPr="00321E7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21E7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E7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321E76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321E76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321E76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21E7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978"/>
        <w:gridCol w:w="1695"/>
      </w:tblGrid>
      <w:tr w:rsidR="005D65A5" w:rsidRPr="00321E76" w14:paraId="5A1C9382" w14:textId="77777777" w:rsidTr="00321E76">
        <w:tc>
          <w:tcPr>
            <w:tcW w:w="2336" w:type="dxa"/>
          </w:tcPr>
          <w:p w14:paraId="4C518DAB" w14:textId="77777777" w:rsidR="005D65A5" w:rsidRPr="00321E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1E7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21E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1E7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978" w:type="dxa"/>
          </w:tcPr>
          <w:p w14:paraId="048CBEA9" w14:textId="77777777" w:rsidR="005D65A5" w:rsidRPr="00321E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1E7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95" w:type="dxa"/>
          </w:tcPr>
          <w:p w14:paraId="267B0FDF" w14:textId="77777777" w:rsidR="005D65A5" w:rsidRPr="00321E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1E7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21E76" w14:paraId="07658034" w14:textId="77777777" w:rsidTr="00321E76">
        <w:tc>
          <w:tcPr>
            <w:tcW w:w="2336" w:type="dxa"/>
          </w:tcPr>
          <w:p w14:paraId="1553D698" w14:textId="78F29BFB" w:rsidR="005D65A5" w:rsidRPr="00321E7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1E7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21E76" w:rsidRDefault="007478E0" w:rsidP="00801458">
            <w:pPr>
              <w:rPr>
                <w:rFonts w:ascii="Times New Roman" w:hAnsi="Times New Roman" w:cs="Times New Roman"/>
              </w:rPr>
            </w:pPr>
            <w:r w:rsidRPr="00321E7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978" w:type="dxa"/>
          </w:tcPr>
          <w:p w14:paraId="09793085" w14:textId="37E3864C" w:rsidR="005D65A5" w:rsidRPr="00321E76" w:rsidRDefault="007478E0" w:rsidP="00801458">
            <w:pPr>
              <w:rPr>
                <w:rFonts w:ascii="Times New Roman" w:hAnsi="Times New Roman" w:cs="Times New Roman"/>
              </w:rPr>
            </w:pPr>
            <w:r w:rsidRPr="00321E7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95" w:type="dxa"/>
          </w:tcPr>
          <w:p w14:paraId="094717B7" w14:textId="2660FE96" w:rsidR="005D65A5" w:rsidRPr="00321E76" w:rsidRDefault="007478E0" w:rsidP="00801458">
            <w:pPr>
              <w:rPr>
                <w:rFonts w:ascii="Times New Roman" w:hAnsi="Times New Roman" w:cs="Times New Roman"/>
              </w:rPr>
            </w:pPr>
            <w:r w:rsidRPr="00321E7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321E76" w14:paraId="5F0B5A59" w14:textId="77777777" w:rsidTr="00321E76">
        <w:tc>
          <w:tcPr>
            <w:tcW w:w="2336" w:type="dxa"/>
          </w:tcPr>
          <w:p w14:paraId="10B40240" w14:textId="77777777" w:rsidR="005D65A5" w:rsidRPr="00321E7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1E7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4C70D44" w14:textId="77777777" w:rsidR="005D65A5" w:rsidRPr="00321E76" w:rsidRDefault="007478E0" w:rsidP="00801458">
            <w:pPr>
              <w:rPr>
                <w:rFonts w:ascii="Times New Roman" w:hAnsi="Times New Roman" w:cs="Times New Roman"/>
              </w:rPr>
            </w:pPr>
            <w:r w:rsidRPr="00321E7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978" w:type="dxa"/>
          </w:tcPr>
          <w:p w14:paraId="4354D680" w14:textId="77777777" w:rsidR="005D65A5" w:rsidRPr="00321E76" w:rsidRDefault="007478E0" w:rsidP="00801458">
            <w:pPr>
              <w:rPr>
                <w:rFonts w:ascii="Times New Roman" w:hAnsi="Times New Roman" w:cs="Times New Roman"/>
              </w:rPr>
            </w:pPr>
            <w:r w:rsidRPr="00321E7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95" w:type="dxa"/>
          </w:tcPr>
          <w:p w14:paraId="28B5BC73" w14:textId="77777777" w:rsidR="005D65A5" w:rsidRPr="00321E76" w:rsidRDefault="007478E0" w:rsidP="00801458">
            <w:pPr>
              <w:rPr>
                <w:rFonts w:ascii="Times New Roman" w:hAnsi="Times New Roman" w:cs="Times New Roman"/>
              </w:rPr>
            </w:pPr>
            <w:r w:rsidRPr="00321E76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321E76" w14:paraId="3F3CE239" w14:textId="77777777" w:rsidTr="00321E76">
        <w:tc>
          <w:tcPr>
            <w:tcW w:w="2336" w:type="dxa"/>
          </w:tcPr>
          <w:p w14:paraId="5195E89D" w14:textId="77777777" w:rsidR="005D65A5" w:rsidRPr="00321E7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1E7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F09B888" w14:textId="77777777" w:rsidR="005D65A5" w:rsidRPr="00321E76" w:rsidRDefault="007478E0" w:rsidP="00801458">
            <w:pPr>
              <w:rPr>
                <w:rFonts w:ascii="Times New Roman" w:hAnsi="Times New Roman" w:cs="Times New Roman"/>
              </w:rPr>
            </w:pPr>
            <w:r w:rsidRPr="00321E7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978" w:type="dxa"/>
          </w:tcPr>
          <w:p w14:paraId="32F93005" w14:textId="77777777" w:rsidR="005D65A5" w:rsidRPr="00321E76" w:rsidRDefault="007478E0" w:rsidP="00801458">
            <w:pPr>
              <w:rPr>
                <w:rFonts w:ascii="Times New Roman" w:hAnsi="Times New Roman" w:cs="Times New Roman"/>
              </w:rPr>
            </w:pPr>
            <w:r w:rsidRPr="00321E7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95" w:type="dxa"/>
          </w:tcPr>
          <w:p w14:paraId="1CB3F7FA" w14:textId="77777777" w:rsidR="005D65A5" w:rsidRPr="00321E76" w:rsidRDefault="007478E0" w:rsidP="00801458">
            <w:pPr>
              <w:rPr>
                <w:rFonts w:ascii="Times New Roman" w:hAnsi="Times New Roman" w:cs="Times New Roman"/>
              </w:rPr>
            </w:pPr>
            <w:r w:rsidRPr="00321E7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21E76" w14:paraId="2E675534" w14:textId="77777777" w:rsidTr="00321E76">
        <w:tc>
          <w:tcPr>
            <w:tcW w:w="2336" w:type="dxa"/>
          </w:tcPr>
          <w:p w14:paraId="1DBF8B96" w14:textId="77777777" w:rsidR="005D65A5" w:rsidRPr="00321E7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1E76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585ABC07" w14:textId="77777777" w:rsidR="005D65A5" w:rsidRPr="00321E76" w:rsidRDefault="007478E0" w:rsidP="00801458">
            <w:pPr>
              <w:rPr>
                <w:rFonts w:ascii="Times New Roman" w:hAnsi="Times New Roman" w:cs="Times New Roman"/>
              </w:rPr>
            </w:pPr>
            <w:r w:rsidRPr="00321E7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978" w:type="dxa"/>
          </w:tcPr>
          <w:p w14:paraId="2BEC3DC6" w14:textId="77777777" w:rsidR="005D65A5" w:rsidRPr="00321E76" w:rsidRDefault="007478E0" w:rsidP="00801458">
            <w:pPr>
              <w:rPr>
                <w:rFonts w:ascii="Times New Roman" w:hAnsi="Times New Roman" w:cs="Times New Roman"/>
              </w:rPr>
            </w:pPr>
            <w:r w:rsidRPr="00321E7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95" w:type="dxa"/>
          </w:tcPr>
          <w:p w14:paraId="210A979E" w14:textId="77777777" w:rsidR="005D65A5" w:rsidRPr="00321E76" w:rsidRDefault="007478E0" w:rsidP="00801458">
            <w:pPr>
              <w:rPr>
                <w:rFonts w:ascii="Times New Roman" w:hAnsi="Times New Roman" w:cs="Times New Roman"/>
              </w:rPr>
            </w:pPr>
            <w:r w:rsidRPr="00321E76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321E76" w14:paraId="4C2B39C2" w14:textId="77777777" w:rsidTr="00321E76">
        <w:tc>
          <w:tcPr>
            <w:tcW w:w="2336" w:type="dxa"/>
          </w:tcPr>
          <w:p w14:paraId="4D3C6656" w14:textId="77777777" w:rsidR="005D65A5" w:rsidRPr="00321E7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1E76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212EBECC" w14:textId="77777777" w:rsidR="005D65A5" w:rsidRPr="00321E76" w:rsidRDefault="007478E0" w:rsidP="00801458">
            <w:pPr>
              <w:rPr>
                <w:rFonts w:ascii="Times New Roman" w:hAnsi="Times New Roman" w:cs="Times New Roman"/>
              </w:rPr>
            </w:pPr>
            <w:r w:rsidRPr="00321E7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978" w:type="dxa"/>
          </w:tcPr>
          <w:p w14:paraId="195A4B83" w14:textId="77777777" w:rsidR="005D65A5" w:rsidRPr="00321E76" w:rsidRDefault="007478E0" w:rsidP="00801458">
            <w:pPr>
              <w:rPr>
                <w:rFonts w:ascii="Times New Roman" w:hAnsi="Times New Roman" w:cs="Times New Roman"/>
              </w:rPr>
            </w:pPr>
            <w:r w:rsidRPr="00321E7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95" w:type="dxa"/>
          </w:tcPr>
          <w:p w14:paraId="380FAB4B" w14:textId="77777777" w:rsidR="005D65A5" w:rsidRPr="00321E76" w:rsidRDefault="007478E0" w:rsidP="00801458">
            <w:pPr>
              <w:rPr>
                <w:rFonts w:ascii="Times New Roman" w:hAnsi="Times New Roman" w:cs="Times New Roman"/>
              </w:rPr>
            </w:pPr>
            <w:r w:rsidRPr="00321E76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5D65A5" w:rsidRPr="00321E76" w14:paraId="519EDDA8" w14:textId="77777777" w:rsidTr="00321E76">
        <w:tc>
          <w:tcPr>
            <w:tcW w:w="2336" w:type="dxa"/>
          </w:tcPr>
          <w:p w14:paraId="31539554" w14:textId="77777777" w:rsidR="005D65A5" w:rsidRPr="00321E7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1E76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6E9486CA" w14:textId="77777777" w:rsidR="005D65A5" w:rsidRPr="00321E76" w:rsidRDefault="007478E0" w:rsidP="00801458">
            <w:pPr>
              <w:rPr>
                <w:rFonts w:ascii="Times New Roman" w:hAnsi="Times New Roman" w:cs="Times New Roman"/>
              </w:rPr>
            </w:pPr>
            <w:r w:rsidRPr="00321E7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978" w:type="dxa"/>
          </w:tcPr>
          <w:p w14:paraId="5303D3F7" w14:textId="77777777" w:rsidR="005D65A5" w:rsidRPr="00321E76" w:rsidRDefault="007478E0" w:rsidP="00801458">
            <w:pPr>
              <w:rPr>
                <w:rFonts w:ascii="Times New Roman" w:hAnsi="Times New Roman" w:cs="Times New Roman"/>
              </w:rPr>
            </w:pPr>
            <w:r w:rsidRPr="00321E7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95" w:type="dxa"/>
          </w:tcPr>
          <w:p w14:paraId="54E789D0" w14:textId="77777777" w:rsidR="005D65A5" w:rsidRPr="00321E76" w:rsidRDefault="007478E0" w:rsidP="00801458">
            <w:pPr>
              <w:rPr>
                <w:rFonts w:ascii="Times New Roman" w:hAnsi="Times New Roman" w:cs="Times New Roman"/>
              </w:rPr>
            </w:pPr>
            <w:r w:rsidRPr="00321E76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</w:tbl>
    <w:p w14:paraId="6D01A11C" w14:textId="61720847" w:rsidR="00F56264" w:rsidRPr="00321E7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21E7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321E7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321E76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21E76" w:rsidRPr="00321E76" w14:paraId="69E2C896" w14:textId="77777777" w:rsidTr="00321E76">
        <w:tc>
          <w:tcPr>
            <w:tcW w:w="562" w:type="dxa"/>
          </w:tcPr>
          <w:p w14:paraId="6F7F14EB" w14:textId="77777777" w:rsidR="00321E76" w:rsidRPr="00321E76" w:rsidRDefault="00321E76" w:rsidP="00321E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9526B14" w14:textId="77777777" w:rsidR="00321E76" w:rsidRPr="00321E76" w:rsidRDefault="00321E76" w:rsidP="00321E7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E7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321E76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21E7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321E7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21E7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658"/>
        <w:gridCol w:w="3913"/>
      </w:tblGrid>
      <w:tr w:rsidR="00B8237E" w:rsidRPr="00321E76" w14:paraId="0267C479" w14:textId="77777777" w:rsidTr="00321E76">
        <w:tc>
          <w:tcPr>
            <w:tcW w:w="2956" w:type="pct"/>
          </w:tcPr>
          <w:p w14:paraId="37F699C9" w14:textId="77777777" w:rsidR="00B8237E" w:rsidRPr="00321E7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1E7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044" w:type="pct"/>
          </w:tcPr>
          <w:p w14:paraId="0A769611" w14:textId="77777777" w:rsidR="00B8237E" w:rsidRPr="00321E7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1E7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21E76" w14:paraId="3F240151" w14:textId="77777777" w:rsidTr="00321E76">
        <w:tc>
          <w:tcPr>
            <w:tcW w:w="2956" w:type="pct"/>
          </w:tcPr>
          <w:p w14:paraId="61E91592" w14:textId="61A0874C" w:rsidR="00B8237E" w:rsidRPr="00321E7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21E7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044" w:type="pct"/>
          </w:tcPr>
          <w:p w14:paraId="45ED640C" w14:textId="16CDBBD7" w:rsidR="00B8237E" w:rsidRPr="00321E76" w:rsidRDefault="005C548A" w:rsidP="00801458">
            <w:pPr>
              <w:rPr>
                <w:rFonts w:ascii="Times New Roman" w:hAnsi="Times New Roman" w:cs="Times New Roman"/>
              </w:rPr>
            </w:pPr>
            <w:r w:rsidRPr="00321E7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21E76" w14:paraId="72E92BB8" w14:textId="77777777" w:rsidTr="00321E76">
        <w:tc>
          <w:tcPr>
            <w:tcW w:w="2956" w:type="pct"/>
          </w:tcPr>
          <w:p w14:paraId="56AA61DA" w14:textId="77777777" w:rsidR="00B8237E" w:rsidRPr="00321E76" w:rsidRDefault="00B8237E" w:rsidP="00801458">
            <w:pPr>
              <w:rPr>
                <w:rFonts w:ascii="Times New Roman" w:hAnsi="Times New Roman" w:cs="Times New Roman"/>
              </w:rPr>
            </w:pPr>
            <w:r w:rsidRPr="00321E7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044" w:type="pct"/>
          </w:tcPr>
          <w:p w14:paraId="6178D0A5" w14:textId="77777777" w:rsidR="00B8237E" w:rsidRPr="00321E76" w:rsidRDefault="005C548A" w:rsidP="00801458">
            <w:pPr>
              <w:rPr>
                <w:rFonts w:ascii="Times New Roman" w:hAnsi="Times New Roman" w:cs="Times New Roman"/>
              </w:rPr>
            </w:pPr>
            <w:r w:rsidRPr="00321E7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21E76" w14:paraId="74206412" w14:textId="77777777" w:rsidTr="00321E76">
        <w:tc>
          <w:tcPr>
            <w:tcW w:w="2956" w:type="pct"/>
          </w:tcPr>
          <w:p w14:paraId="763F339E" w14:textId="77777777" w:rsidR="00B8237E" w:rsidRPr="00321E7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21E7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044" w:type="pct"/>
          </w:tcPr>
          <w:p w14:paraId="71AC2550" w14:textId="77777777" w:rsidR="00B8237E" w:rsidRPr="00321E76" w:rsidRDefault="005C548A" w:rsidP="00801458">
            <w:pPr>
              <w:rPr>
                <w:rFonts w:ascii="Times New Roman" w:hAnsi="Times New Roman" w:cs="Times New Roman"/>
              </w:rPr>
            </w:pPr>
            <w:r w:rsidRPr="00321E7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21E76" w14:paraId="30BF311D" w14:textId="77777777" w:rsidTr="00321E76">
        <w:tc>
          <w:tcPr>
            <w:tcW w:w="2956" w:type="pct"/>
          </w:tcPr>
          <w:p w14:paraId="19AC0A0A" w14:textId="77777777" w:rsidR="00B8237E" w:rsidRPr="00321E7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21E7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044" w:type="pct"/>
          </w:tcPr>
          <w:p w14:paraId="7809F314" w14:textId="77777777" w:rsidR="00B8237E" w:rsidRPr="00321E76" w:rsidRDefault="005C548A" w:rsidP="00801458">
            <w:pPr>
              <w:rPr>
                <w:rFonts w:ascii="Times New Roman" w:hAnsi="Times New Roman" w:cs="Times New Roman"/>
              </w:rPr>
            </w:pPr>
            <w:r w:rsidRPr="00321E7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321E7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21E7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321E7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21E7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21E7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C3F1D8" w14:textId="77777777" w:rsidR="00964C9D" w:rsidRDefault="00964C9D" w:rsidP="00315CA6">
      <w:pPr>
        <w:spacing w:after="0" w:line="240" w:lineRule="auto"/>
      </w:pPr>
      <w:r>
        <w:separator/>
      </w:r>
    </w:p>
  </w:endnote>
  <w:endnote w:type="continuationSeparator" w:id="0">
    <w:p w14:paraId="609F1E4D" w14:textId="77777777" w:rsidR="00964C9D" w:rsidRDefault="00964C9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321E76" w:rsidRDefault="00321E76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2E4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321E76" w:rsidRDefault="00321E76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91BCF6" w14:textId="77777777" w:rsidR="00964C9D" w:rsidRDefault="00964C9D" w:rsidP="00315CA6">
      <w:pPr>
        <w:spacing w:after="0" w:line="240" w:lineRule="auto"/>
      </w:pPr>
      <w:r>
        <w:separator/>
      </w:r>
    </w:p>
  </w:footnote>
  <w:footnote w:type="continuationSeparator" w:id="0">
    <w:p w14:paraId="666C78A2" w14:textId="77777777" w:rsidR="00964C9D" w:rsidRDefault="00964C9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3F028DD"/>
    <w:multiLevelType w:val="hybridMultilevel"/>
    <w:tmpl w:val="D0143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1E76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109B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4C9D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767C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2E48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Market%20Challenger%203rd%20Edition_2.pdf" TargetMode="External"/><Relationship Id="rId18" Type="http://schemas.openxmlformats.org/officeDocument/2006/relationships/hyperlink" Target="https://opac.unecon.ru/elibrary/2015/rabprog/%D0%90%D0%BD%D0%AF%D0%B7%E2%84%961_%D0%93%D1%83%D0%BB%D0%BE%D0%B2%D0%B0%20%D0%95.%D0%9A._%D0%98%D0%BD%D0%AF%D0%B7%D1%8B%D0%BA(%D0%B0%D0%BD%D0%B3%D0%BB)_38.03.01.pdf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Market%20Challenger%203rd%20Edition_1.pdf" TargetMode="External"/><Relationship Id="rId17" Type="http://schemas.openxmlformats.org/officeDocument/2006/relationships/hyperlink" Target="https://opac.unecon.ru/elibrary/2015/rabprog/%D0%90.%D0%AF%D0%B7%D1%8B%D0%BA%D0%B01_%D0%91%D0%B0%D1%80%D0%B0%D0%BD%D0%BE%D0%B2%D0%B0%20%D0%9E.%D0%98._%D0%92%D0%BE%D1%81%D0%BA%D1%80%D0%B5%D1%81%D0%B5%D0%BD%D1%81%D0%BA%D0%B0%D1%8F%20%D0%98.%D0%9D._%D0%98%D0%BD%D0%AF%D0%B7%D1%8B%D0%BA(%D0%B0%D0%BD%D0%B3%D0%BB)_%D0%9F%D1%80%D0%B0%D0%BA%D1%82%D0%9F%D1%80%D0%BE%D1%84%D0%9E%D1%80%D0%B8%D0%B5%D0%BD%D1%82%D0%9B%D0%B5%D0%BA_38.03.01.pdf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1%D1%83%D1%81%D0%BB%D0%BE%D0%B2%D0%B0_%D0%98%D0%BD%D0%BE%D1%81%D1%82%D1%80%D0%B0%D0%BD%D0%BD%D1%8B%D0%B9%20%D1%8F%D0%B7%D1%8B%D0%BA.pdf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%D0%A0%D0%B5%D1%87%D0%BD%D0%BE%D0%B2%D0%B0%20%D0%9C.%D0%A1.%20%D0%9E%D1%81%D0%BD%D0%BE%D0%B2%D0%BD%D1%8B%D0%B5%20%D0%B0%D1%81%D0%BF%D0%B5%D0%BA%D1%82%D1%8B%20%D0%B3%D1%80%D0%B0%D0%BC%D0%BC%D0%B0%D1%82%D0%B8%D0%BA%D0%B8%20%D0%B0%D0%BD%D0%B3%D0%BB%D0%B8%D0%B8%CC%86%D1%81%D0%BA%D0%BE%D0%B3%D0%BE%20%D1%8F%D0%B7%D1%8B%D0%BA%D0%B0.pdf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rabprog/%D0%A3%D0%9C%D0%9F_%D0%93%D1%83%D0%BB%D0%BE%D0%B2%D0%B0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54516846.pdf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7E338F-6E04-49F7-91BE-B11A38358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4321</TotalTime>
  <Pages>1</Pages>
  <Words>5189</Words>
  <Characters>29582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